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434" w:rsidRPr="002D09C1" w:rsidRDefault="009067B0" w:rsidP="009F4C5D">
      <w:pPr>
        <w:pStyle w:val="IntenseQuote"/>
        <w:rPr>
          <w:sz w:val="32"/>
        </w:rPr>
      </w:pPr>
      <w:r>
        <w:rPr>
          <w:sz w:val="32"/>
        </w:rPr>
        <w:t>Painting with Encaustic</w:t>
      </w:r>
    </w:p>
    <w:p w:rsidR="009F4C5D" w:rsidRPr="002D09C1" w:rsidRDefault="009067B0" w:rsidP="002D09C1">
      <w:pPr>
        <w:jc w:val="center"/>
      </w:pPr>
      <w:proofErr w:type="spellStart"/>
      <w:r>
        <w:t>Sheary</w:t>
      </w:r>
      <w:proofErr w:type="spellEnd"/>
      <w:r>
        <w:t xml:space="preserve"> Clough Suiter</w:t>
      </w:r>
    </w:p>
    <w:p w:rsidR="009F4C5D" w:rsidRPr="002D09C1" w:rsidRDefault="009067B0" w:rsidP="002D09C1">
      <w:pPr>
        <w:jc w:val="center"/>
      </w:pPr>
      <w:r>
        <w:t>sheary@backdoordesigns.com</w:t>
      </w:r>
    </w:p>
    <w:p w:rsidR="009067B0" w:rsidRDefault="009067B0" w:rsidP="009067B0">
      <w:pPr>
        <w:rPr>
          <w:rFonts w:cstheme="minorHAnsi"/>
        </w:rPr>
      </w:pPr>
    </w:p>
    <w:p w:rsidR="009067B0" w:rsidRPr="009067B0" w:rsidRDefault="009067B0" w:rsidP="009067B0">
      <w:pPr>
        <w:rPr>
          <w:rFonts w:cstheme="minorHAnsi"/>
        </w:rPr>
      </w:pPr>
      <w:r w:rsidRPr="009067B0">
        <w:rPr>
          <w:rFonts w:cstheme="minorHAnsi"/>
          <w:b/>
        </w:rPr>
        <w:t>Apron and/or work clothes</w:t>
      </w:r>
      <w:r w:rsidRPr="009067B0">
        <w:rPr>
          <w:rFonts w:cstheme="minorHAnsi"/>
        </w:rPr>
        <w:t xml:space="preserve">. </w:t>
      </w:r>
      <w:r w:rsidRPr="009067B0">
        <w:rPr>
          <w:rFonts w:eastAsia="MS Mincho" w:cstheme="minorHAnsi"/>
          <w:lang w:eastAsia="ja-JP"/>
        </w:rPr>
        <w:t xml:space="preserve">Depending on the weather, we will likely have doors/windows open for cross ventilation, </w:t>
      </w:r>
      <w:r w:rsidRPr="009067B0">
        <w:rPr>
          <w:rFonts w:cstheme="minorHAnsi"/>
        </w:rPr>
        <w:t xml:space="preserve">but things heat up as the day progresses with all the heated wax, so dress in layers.  Comfortable shoes, you may be standing to work much of the time. </w:t>
      </w:r>
    </w:p>
    <w:p w:rsidR="009067B0" w:rsidRPr="009067B0" w:rsidRDefault="009067B0" w:rsidP="009067B0">
      <w:pPr>
        <w:rPr>
          <w:rFonts w:eastAsia="MS Mincho" w:cstheme="minorHAnsi"/>
          <w:b/>
          <w:lang w:eastAsia="ja-JP"/>
        </w:rPr>
      </w:pPr>
      <w:r w:rsidRPr="009067B0">
        <w:rPr>
          <w:rFonts w:cstheme="minorHAnsi"/>
          <w:b/>
          <w:u w:val="single"/>
        </w:rPr>
        <w:t>Sack Lunch</w:t>
      </w:r>
      <w:r w:rsidRPr="009067B0">
        <w:rPr>
          <w:rFonts w:eastAsia="MS Mincho" w:cstheme="minorHAnsi"/>
          <w:b/>
          <w:u w:val="single"/>
          <w:lang w:eastAsia="ja-JP"/>
        </w:rPr>
        <w:t>/Beverage</w:t>
      </w:r>
      <w:r w:rsidRPr="009067B0">
        <w:rPr>
          <w:rFonts w:cstheme="minorHAnsi"/>
          <w:b/>
          <w:u w:val="single"/>
        </w:rPr>
        <w:t>.</w:t>
      </w:r>
      <w:r w:rsidRPr="009067B0">
        <w:rPr>
          <w:rFonts w:cstheme="minorHAnsi"/>
          <w:b/>
        </w:rPr>
        <w:t xml:space="preserve"> </w:t>
      </w:r>
    </w:p>
    <w:p w:rsidR="009067B0" w:rsidRPr="009067B0" w:rsidRDefault="009067B0" w:rsidP="009067B0">
      <w:pPr>
        <w:rPr>
          <w:rFonts w:eastAsia="MS Mincho" w:cstheme="minorHAnsi"/>
          <w:lang w:eastAsia="ja-JP"/>
        </w:rPr>
      </w:pPr>
      <w:r w:rsidRPr="009067B0">
        <w:rPr>
          <w:rFonts w:cstheme="minorHAnsi"/>
          <w:b/>
          <w:u w:val="single"/>
        </w:rPr>
        <w:t>Not required</w:t>
      </w:r>
      <w:r w:rsidRPr="009067B0">
        <w:rPr>
          <w:rFonts w:cstheme="minorHAnsi"/>
          <w:b/>
        </w:rPr>
        <w:t xml:space="preserve"> to bring, but </w:t>
      </w:r>
      <w:r w:rsidRPr="009067B0">
        <w:rPr>
          <w:rFonts w:eastAsia="MS Mincho" w:cstheme="minorHAnsi"/>
          <w:b/>
          <w:lang w:eastAsia="ja-JP"/>
        </w:rPr>
        <w:t xml:space="preserve">possible supplies for attendees who have taken a previous encaustic workshop.  </w:t>
      </w:r>
      <w:r w:rsidRPr="009067B0">
        <w:rPr>
          <w:rFonts w:eastAsia="MS Mincho" w:cstheme="minorHAnsi"/>
          <w:b/>
          <w:u w:val="single"/>
          <w:lang w:eastAsia="ja-JP"/>
        </w:rPr>
        <w:t>If this is your first encaustic workshop, I recommend you don’t worry about bringing any extras, you will have plenty to work with just by using my supplies:</w:t>
      </w:r>
    </w:p>
    <w:p w:rsidR="009067B0" w:rsidRPr="009067B0" w:rsidRDefault="009067B0" w:rsidP="009067B0">
      <w:pPr>
        <w:rPr>
          <w:rFonts w:eastAsia="MS Mincho" w:cstheme="minorHAnsi"/>
          <w:lang w:eastAsia="ja-JP"/>
        </w:rPr>
      </w:pPr>
      <w:r w:rsidRPr="009067B0">
        <w:rPr>
          <w:rFonts w:eastAsia="MS Mincho" w:cstheme="minorHAnsi"/>
          <w:lang w:eastAsia="ja-JP"/>
        </w:rPr>
        <w:t>Stencils from craft stores, o</w:t>
      </w:r>
      <w:r>
        <w:rPr>
          <w:rFonts w:eastAsia="MS Mincho" w:cstheme="minorHAnsi"/>
          <w:lang w:eastAsia="ja-JP"/>
        </w:rPr>
        <w:t xml:space="preserve">r ones you have made yourself. </w:t>
      </w:r>
    </w:p>
    <w:p w:rsidR="009067B0" w:rsidRPr="009067B0" w:rsidRDefault="009067B0" w:rsidP="009067B0">
      <w:pPr>
        <w:pStyle w:val="ListParagraph"/>
        <w:numPr>
          <w:ilvl w:val="0"/>
          <w:numId w:val="1"/>
        </w:numPr>
        <w:rPr>
          <w:rFonts w:eastAsia="MS Mincho" w:cstheme="minorHAnsi"/>
          <w:lang w:eastAsia="ja-JP"/>
        </w:rPr>
      </w:pPr>
      <w:r w:rsidRPr="009067B0">
        <w:rPr>
          <w:rFonts w:eastAsia="MS Mincho" w:cstheme="minorHAnsi"/>
          <w:lang w:eastAsia="ja-JP"/>
        </w:rPr>
        <w:t xml:space="preserve">Collage materials:  Oriental, rice papers and other thin to medium papers, string, </w:t>
      </w:r>
      <w:proofErr w:type="gramStart"/>
      <w:r w:rsidRPr="009067B0">
        <w:rPr>
          <w:rFonts w:eastAsia="MS Mincho" w:cstheme="minorHAnsi"/>
          <w:lang w:eastAsia="ja-JP"/>
        </w:rPr>
        <w:t>yarn</w:t>
      </w:r>
      <w:proofErr w:type="gramEnd"/>
      <w:r w:rsidRPr="009067B0">
        <w:rPr>
          <w:rFonts w:eastAsia="MS Mincho" w:cstheme="minorHAnsi"/>
          <w:lang w:eastAsia="ja-JP"/>
        </w:rPr>
        <w:t>, anything that is not resin coated (shiny), needs to have some porosity so that the wax penetrates in order to collage onto your paintings.  Color images transferred onto thin paper at Kinko’s or at home before class, can be added as collage element. Magazine images, torn book pages, or p</w:t>
      </w:r>
      <w:r w:rsidRPr="009067B0">
        <w:rPr>
          <w:rFonts w:cstheme="minorHAnsi"/>
        </w:rPr>
        <w:t xml:space="preserve">hotographs to collage (print on regular paper, not glossy, glossy is non porous and won’t adhere well). </w:t>
      </w:r>
      <w:r w:rsidRPr="009067B0">
        <w:rPr>
          <w:rFonts w:eastAsia="MS Mincho" w:cstheme="minorHAnsi"/>
          <w:lang w:eastAsia="ja-JP"/>
        </w:rPr>
        <w:t xml:space="preserve">Any thin paper that has porosity can be incorporated into your painting.  Old drawings, </w:t>
      </w:r>
      <w:r w:rsidRPr="009067B0">
        <w:rPr>
          <w:rFonts w:eastAsia="MS Mincho" w:cstheme="minorHAnsi"/>
          <w:lang w:eastAsia="ja-JP"/>
        </w:rPr>
        <w:t>sketches, watercolor paintings.</w:t>
      </w:r>
    </w:p>
    <w:p w:rsidR="009067B0" w:rsidRPr="009067B0" w:rsidRDefault="009067B0" w:rsidP="009067B0">
      <w:pPr>
        <w:pStyle w:val="ListParagraph"/>
        <w:numPr>
          <w:ilvl w:val="0"/>
          <w:numId w:val="1"/>
        </w:numPr>
        <w:rPr>
          <w:rFonts w:eastAsia="MS Mincho" w:cstheme="minorHAnsi"/>
          <w:lang w:eastAsia="ja-JP"/>
        </w:rPr>
      </w:pPr>
      <w:r w:rsidRPr="009067B0">
        <w:rPr>
          <w:rFonts w:cstheme="minorHAnsi"/>
        </w:rPr>
        <w:t xml:space="preserve">Xerox images to try the </w:t>
      </w:r>
      <w:proofErr w:type="spellStart"/>
      <w:r w:rsidRPr="009067B0">
        <w:rPr>
          <w:rFonts w:cstheme="minorHAnsi"/>
        </w:rPr>
        <w:t>xerox</w:t>
      </w:r>
      <w:proofErr w:type="spellEnd"/>
      <w:r w:rsidRPr="009067B0">
        <w:rPr>
          <w:rFonts w:cstheme="minorHAnsi"/>
        </w:rPr>
        <w:t xml:space="preserve"> transfer process:  these can be copyright free images, or ideally, </w:t>
      </w:r>
      <w:proofErr w:type="spellStart"/>
      <w:r w:rsidRPr="009067B0">
        <w:rPr>
          <w:rFonts w:cstheme="minorHAnsi"/>
        </w:rPr>
        <w:t>xerox</w:t>
      </w:r>
      <w:proofErr w:type="spellEnd"/>
      <w:r w:rsidRPr="009067B0">
        <w:rPr>
          <w:rFonts w:cstheme="minorHAnsi"/>
        </w:rPr>
        <w:t xml:space="preserve"> copies of your own photographs, drawings or paintings that you would like to use if you want to experiment with the image transfer process.  Simple line drawings or copies with strong black &amp; white shapes, not gray work best. If you want to transfer letters or words, you need to have them printed backwards at </w:t>
      </w:r>
      <w:proofErr w:type="spellStart"/>
      <w:r w:rsidRPr="009067B0">
        <w:rPr>
          <w:rFonts w:cstheme="minorHAnsi"/>
        </w:rPr>
        <w:t>Kinkos</w:t>
      </w:r>
      <w:proofErr w:type="spellEnd"/>
      <w:r w:rsidRPr="009067B0">
        <w:rPr>
          <w:rFonts w:cstheme="minorHAnsi"/>
        </w:rPr>
        <w:t xml:space="preserve">, or use Photoshop and flip, print, then </w:t>
      </w:r>
      <w:proofErr w:type="spellStart"/>
      <w:r w:rsidRPr="009067B0">
        <w:rPr>
          <w:rFonts w:cstheme="minorHAnsi"/>
        </w:rPr>
        <w:t>xerox</w:t>
      </w:r>
      <w:proofErr w:type="spellEnd"/>
      <w:r w:rsidRPr="009067B0">
        <w:rPr>
          <w:rFonts w:cstheme="minorHAnsi"/>
        </w:rPr>
        <w:t xml:space="preserve">.  Color </w:t>
      </w:r>
      <w:proofErr w:type="spellStart"/>
      <w:r w:rsidRPr="009067B0">
        <w:rPr>
          <w:rFonts w:cstheme="minorHAnsi"/>
        </w:rPr>
        <w:t>xeroxes</w:t>
      </w:r>
      <w:proofErr w:type="spellEnd"/>
      <w:r w:rsidRPr="009067B0">
        <w:rPr>
          <w:rFonts w:cstheme="minorHAnsi"/>
        </w:rPr>
        <w:t xml:space="preserve"> will usually work, also, depending on the machine. </w:t>
      </w:r>
      <w:r w:rsidRPr="009067B0">
        <w:rPr>
          <w:rFonts w:cstheme="minorHAnsi"/>
          <w:u w:val="single"/>
        </w:rPr>
        <w:t>Copies made from the</w:t>
      </w:r>
      <w:r w:rsidRPr="009067B0">
        <w:rPr>
          <w:rFonts w:eastAsia="MS Mincho" w:cstheme="minorHAnsi"/>
          <w:u w:val="single"/>
          <w:lang w:eastAsia="ja-JP"/>
        </w:rPr>
        <w:t xml:space="preserve"> “all in one” copiers do not work</w:t>
      </w:r>
      <w:r w:rsidRPr="009067B0">
        <w:rPr>
          <w:rFonts w:eastAsia="MS Mincho" w:cstheme="minorHAnsi"/>
          <w:lang w:eastAsia="ja-JP"/>
        </w:rPr>
        <w:t xml:space="preserve">, they use high heat which imbeds the toner into the paper, neither do ink jet print outs.  I will have some </w:t>
      </w:r>
      <w:proofErr w:type="spellStart"/>
      <w:r w:rsidRPr="009067B0">
        <w:rPr>
          <w:rFonts w:eastAsia="MS Mincho" w:cstheme="minorHAnsi"/>
          <w:lang w:eastAsia="ja-JP"/>
        </w:rPr>
        <w:t>xerox</w:t>
      </w:r>
      <w:proofErr w:type="spellEnd"/>
      <w:r w:rsidRPr="009067B0">
        <w:rPr>
          <w:rFonts w:eastAsia="MS Mincho" w:cstheme="minorHAnsi"/>
          <w:lang w:eastAsia="ja-JP"/>
        </w:rPr>
        <w:t xml:space="preserve"> images on hand for you to try this process, so don't</w:t>
      </w:r>
      <w:r w:rsidRPr="009067B0">
        <w:rPr>
          <w:rFonts w:eastAsia="MS Mincho" w:cstheme="minorHAnsi"/>
          <w:lang w:eastAsia="ja-JP"/>
        </w:rPr>
        <w:t xml:space="preserve"> worry about bringing your own.</w:t>
      </w:r>
    </w:p>
    <w:p w:rsidR="009067B0" w:rsidRPr="009067B0" w:rsidRDefault="009067B0" w:rsidP="009067B0">
      <w:pPr>
        <w:pStyle w:val="ListParagraph"/>
        <w:numPr>
          <w:ilvl w:val="0"/>
          <w:numId w:val="1"/>
        </w:numPr>
        <w:rPr>
          <w:rFonts w:eastAsia="MS Mincho" w:cstheme="minorHAnsi"/>
          <w:b/>
          <w:lang w:eastAsia="ja-JP"/>
        </w:rPr>
      </w:pPr>
      <w:r w:rsidRPr="009067B0">
        <w:rPr>
          <w:rFonts w:cstheme="minorHAnsi"/>
        </w:rPr>
        <w:t>Old photographs (Xerox copies of, to save the originals), memorabilia, found papers.  Bring what</w:t>
      </w:r>
      <w:r w:rsidRPr="009067B0">
        <w:rPr>
          <w:rFonts w:eastAsia="MS Mincho" w:cstheme="minorHAnsi"/>
          <w:lang w:eastAsia="ja-JP"/>
        </w:rPr>
        <w:t>ever</w:t>
      </w:r>
      <w:r w:rsidRPr="009067B0">
        <w:rPr>
          <w:rFonts w:cstheme="minorHAnsi"/>
        </w:rPr>
        <w:t xml:space="preserve"> you want and we’ll go through it together and figure out what will work and what won’t. </w:t>
      </w:r>
      <w:r w:rsidRPr="009067B0">
        <w:rPr>
          <w:rFonts w:eastAsia="MS Mincho" w:cstheme="minorHAnsi"/>
          <w:lang w:eastAsia="ja-JP"/>
        </w:rPr>
        <w:t xml:space="preserve"> A lot of people bring copies of old and new family pics on regular paper to collage into the wax, to create a gift out of at least one of their paintings.  </w:t>
      </w:r>
      <w:r w:rsidRPr="009067B0">
        <w:rPr>
          <w:rFonts w:eastAsia="MS Mincho" w:cstheme="minorHAnsi"/>
          <w:b/>
          <w:lang w:eastAsia="ja-JP"/>
        </w:rPr>
        <w:t xml:space="preserve">Email me in advance at </w:t>
      </w:r>
      <w:hyperlink r:id="rId7" w:history="1">
        <w:r w:rsidRPr="009067B0">
          <w:rPr>
            <w:rStyle w:val="Hyperlink"/>
            <w:rFonts w:eastAsia="MS Mincho" w:cstheme="minorHAnsi"/>
            <w:b/>
          </w:rPr>
          <w:t>sheary@backdoordesigns.com</w:t>
        </w:r>
      </w:hyperlink>
      <w:r w:rsidRPr="009067B0">
        <w:rPr>
          <w:rFonts w:eastAsia="MS Mincho" w:cstheme="minorHAnsi"/>
          <w:b/>
          <w:lang w:eastAsia="ja-JP"/>
        </w:rPr>
        <w:t xml:space="preserve"> if you have questions.</w:t>
      </w:r>
    </w:p>
    <w:p w:rsidR="00E64EA6" w:rsidRPr="009067B0" w:rsidRDefault="009067B0" w:rsidP="009F4C5D">
      <w:pPr>
        <w:rPr>
          <w:rFonts w:cstheme="minorHAnsi"/>
        </w:rPr>
      </w:pPr>
      <w:r w:rsidRPr="009067B0">
        <w:rPr>
          <w:rFonts w:cstheme="minorHAnsi"/>
        </w:rPr>
        <w:t>Bring your fun and enthusiasm to play! I look forward to sharing my passion for painting with wax!</w:t>
      </w:r>
      <w:r w:rsidRPr="009067B0">
        <w:rPr>
          <w:rFonts w:eastAsia="MS Mincho" w:cstheme="minorHAnsi"/>
          <w:b/>
          <w:bCs/>
          <w:lang w:eastAsia="ja-JP"/>
        </w:rPr>
        <w:t xml:space="preserve"> This is more of a </w:t>
      </w:r>
      <w:proofErr w:type="spellStart"/>
      <w:r w:rsidRPr="009067B0">
        <w:rPr>
          <w:rFonts w:eastAsia="MS Mincho" w:cstheme="minorHAnsi"/>
          <w:b/>
          <w:bCs/>
          <w:lang w:eastAsia="ja-JP"/>
        </w:rPr>
        <w:t>PlayShop</w:t>
      </w:r>
      <w:proofErr w:type="spellEnd"/>
      <w:r w:rsidRPr="009067B0">
        <w:rPr>
          <w:rFonts w:eastAsia="MS Mincho" w:cstheme="minorHAnsi"/>
          <w:b/>
          <w:bCs/>
          <w:lang w:eastAsia="ja-JP"/>
        </w:rPr>
        <w:t xml:space="preserve">……..not a </w:t>
      </w:r>
      <w:proofErr w:type="spellStart"/>
      <w:r w:rsidRPr="009067B0">
        <w:rPr>
          <w:rFonts w:eastAsia="MS Mincho" w:cstheme="minorHAnsi"/>
          <w:b/>
          <w:bCs/>
          <w:lang w:eastAsia="ja-JP"/>
        </w:rPr>
        <w:t>WorkShop</w:t>
      </w:r>
      <w:proofErr w:type="spellEnd"/>
      <w:r w:rsidRPr="009067B0">
        <w:rPr>
          <w:rFonts w:eastAsia="MS Mincho" w:cstheme="minorHAnsi"/>
          <w:b/>
          <w:bCs/>
          <w:lang w:eastAsia="ja-JP"/>
        </w:rPr>
        <w:t xml:space="preserve"> </w:t>
      </w:r>
      <w:r w:rsidRPr="009067B0">
        <w:rPr>
          <w:rFonts w:cstheme="minorHAnsi"/>
          <w:b/>
          <w:bCs/>
          <w:lang w:eastAsia="ja-JP"/>
        </w:rPr>
        <w:t></w:t>
      </w:r>
      <w:r w:rsidRPr="009067B0">
        <w:rPr>
          <w:rFonts w:cstheme="minorHAnsi"/>
          <w:b/>
          <w:bCs/>
          <w:lang w:eastAsia="ja-JP"/>
        </w:rPr>
        <w:t></w:t>
      </w:r>
      <w:bookmarkStart w:id="0" w:name="_GoBack"/>
      <w:bookmarkEnd w:id="0"/>
    </w:p>
    <w:sectPr w:rsidR="00E64EA6" w:rsidRPr="009067B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401" w:rsidRPr="002D09C1" w:rsidRDefault="005E1401" w:rsidP="002D09C1">
      <w:r>
        <w:separator/>
      </w:r>
    </w:p>
  </w:endnote>
  <w:endnote w:type="continuationSeparator" w:id="0">
    <w:p w:rsidR="005E1401" w:rsidRPr="002D09C1" w:rsidRDefault="005E1401" w:rsidP="002D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401" w:rsidRPr="002D09C1" w:rsidRDefault="005E1401" w:rsidP="002D09C1">
      <w:r>
        <w:separator/>
      </w:r>
    </w:p>
  </w:footnote>
  <w:footnote w:type="continuationSeparator" w:id="0">
    <w:p w:rsidR="005E1401" w:rsidRPr="002D09C1" w:rsidRDefault="005E1401" w:rsidP="002D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A6" w:rsidRDefault="00E64EA6">
    <w:pPr>
      <w:pStyle w:val="Header"/>
    </w:pPr>
    <w:r w:rsidRPr="002D09C1">
      <w:rPr>
        <w:noProof/>
      </w:rPr>
      <w:drawing>
        <wp:inline distT="0" distB="0" distL="0" distR="0" wp14:anchorId="1EB3227A" wp14:editId="593E65AE">
          <wp:extent cx="2022680" cy="431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FAC-CC-logo-web-2017@2x-1.png"/>
                  <pic:cNvPicPr/>
                </pic:nvPicPr>
                <pic:blipFill>
                  <a:blip r:embed="rId1">
                    <a:extLst>
                      <a:ext uri="{28A0092B-C50C-407E-A947-70E740481C1C}">
                        <a14:useLocalDpi xmlns:a14="http://schemas.microsoft.com/office/drawing/2010/main" val="0"/>
                      </a:ext>
                    </a:extLst>
                  </a:blip>
                  <a:stretch>
                    <a:fillRect/>
                  </a:stretch>
                </pic:blipFill>
                <pic:spPr>
                  <a:xfrm>
                    <a:off x="0" y="0"/>
                    <a:ext cx="2105185" cy="448780"/>
                  </a:xfrm>
                  <a:prstGeom prst="rect">
                    <a:avLst/>
                  </a:prstGeom>
                </pic:spPr>
              </pic:pic>
            </a:graphicData>
          </a:graphic>
        </wp:inline>
      </w:drawing>
    </w:r>
  </w:p>
  <w:p w:rsidR="00E64EA6" w:rsidRDefault="00E64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65B53"/>
    <w:multiLevelType w:val="hybridMultilevel"/>
    <w:tmpl w:val="F000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autoFormatOverride/>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5D"/>
    <w:rsid w:val="002D09C1"/>
    <w:rsid w:val="00306DC7"/>
    <w:rsid w:val="00537B01"/>
    <w:rsid w:val="005E1401"/>
    <w:rsid w:val="009067B0"/>
    <w:rsid w:val="009D3B29"/>
    <w:rsid w:val="009F4C5D"/>
    <w:rsid w:val="00A35434"/>
    <w:rsid w:val="00C2784F"/>
    <w:rsid w:val="00E037EB"/>
    <w:rsid w:val="00E6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6761A"/>
  <w15:chartTrackingRefBased/>
  <w15:docId w15:val="{0D1AB6C5-851B-4B7D-9EA5-CFF108EA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F4C5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F4C5D"/>
    <w:rPr>
      <w:i/>
      <w:iCs/>
      <w:color w:val="5B9BD5" w:themeColor="accent1"/>
    </w:rPr>
  </w:style>
  <w:style w:type="paragraph" w:customStyle="1" w:styleId="DecimalAligned">
    <w:name w:val="Decimal Aligned"/>
    <w:basedOn w:val="Normal"/>
    <w:uiPriority w:val="40"/>
    <w:qFormat/>
    <w:rsid w:val="009F4C5D"/>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9F4C5D"/>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9F4C5D"/>
    <w:rPr>
      <w:rFonts w:eastAsiaTheme="minorEastAsia" w:cs="Times New Roman"/>
      <w:sz w:val="20"/>
      <w:szCs w:val="20"/>
    </w:rPr>
  </w:style>
  <w:style w:type="character" w:styleId="SubtleEmphasis">
    <w:name w:val="Subtle Emphasis"/>
    <w:basedOn w:val="DefaultParagraphFont"/>
    <w:uiPriority w:val="19"/>
    <w:qFormat/>
    <w:rsid w:val="009F4C5D"/>
    <w:rPr>
      <w:i/>
      <w:iCs/>
    </w:rPr>
  </w:style>
  <w:style w:type="table" w:styleId="LightShading-Accent1">
    <w:name w:val="Light Shading Accent 1"/>
    <w:basedOn w:val="TableNormal"/>
    <w:uiPriority w:val="60"/>
    <w:rsid w:val="009F4C5D"/>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9F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EA6"/>
  </w:style>
  <w:style w:type="paragraph" w:styleId="Footer">
    <w:name w:val="footer"/>
    <w:basedOn w:val="Normal"/>
    <w:link w:val="FooterChar"/>
    <w:uiPriority w:val="99"/>
    <w:unhideWhenUsed/>
    <w:rsid w:val="00E64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EA6"/>
  </w:style>
  <w:style w:type="character" w:styleId="Hyperlink">
    <w:name w:val="Hyperlink"/>
    <w:rsid w:val="009067B0"/>
    <w:rPr>
      <w:color w:val="000080"/>
      <w:u w:val="single"/>
      <w:lang/>
    </w:rPr>
  </w:style>
  <w:style w:type="paragraph" w:styleId="ListParagraph">
    <w:name w:val="List Paragraph"/>
    <w:basedOn w:val="Normal"/>
    <w:uiPriority w:val="34"/>
    <w:qFormat/>
    <w:rsid w:val="00906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eary@backdoordesig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E Reed</dc:creator>
  <cp:keywords/>
  <dc:description/>
  <cp:lastModifiedBy>Jamie Muth</cp:lastModifiedBy>
  <cp:revision>3</cp:revision>
  <dcterms:created xsi:type="dcterms:W3CDTF">2018-07-20T20:01:00Z</dcterms:created>
  <dcterms:modified xsi:type="dcterms:W3CDTF">2018-07-20T20:04:00Z</dcterms:modified>
</cp:coreProperties>
</file>