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34" w:rsidRPr="002D09C1" w:rsidRDefault="00AB756E" w:rsidP="009F4C5D">
      <w:pPr>
        <w:pStyle w:val="IntenseQuote"/>
        <w:rPr>
          <w:sz w:val="32"/>
        </w:rPr>
      </w:pPr>
      <w:r>
        <w:rPr>
          <w:sz w:val="32"/>
        </w:rPr>
        <w:t>Discovering Chalk Pastels</w:t>
      </w:r>
    </w:p>
    <w:p w:rsidR="009F4C5D" w:rsidRPr="002D09C1" w:rsidRDefault="00AB756E" w:rsidP="002D09C1">
      <w:pPr>
        <w:jc w:val="center"/>
      </w:pPr>
      <w:r>
        <w:t xml:space="preserve">Linda </w:t>
      </w:r>
      <w:proofErr w:type="spellStart"/>
      <w:r>
        <w:t>Curell</w:t>
      </w:r>
      <w:proofErr w:type="spellEnd"/>
    </w:p>
    <w:p w:rsidR="009F4C5D" w:rsidRPr="002D09C1" w:rsidRDefault="00AB756E" w:rsidP="002D09C1">
      <w:pPr>
        <w:jc w:val="center"/>
      </w:pPr>
      <w:r>
        <w:t>Linda.curell122@gmail.com</w:t>
      </w:r>
    </w:p>
    <w:p w:rsidR="009F4C5D" w:rsidRDefault="009F4C5D" w:rsidP="009F4C5D">
      <w:r>
        <w:tab/>
      </w:r>
      <w:r>
        <w:tab/>
      </w:r>
      <w:r>
        <w:tab/>
      </w:r>
      <w:r>
        <w:tab/>
      </w:r>
      <w:r>
        <w:tab/>
      </w:r>
      <w:r>
        <w:tab/>
      </w:r>
      <w:r>
        <w:tab/>
      </w:r>
      <w:r>
        <w:tab/>
      </w:r>
    </w:p>
    <w:p w:rsidR="00537B01" w:rsidRDefault="00AB756E" w:rsidP="00537B01">
      <w:pPr>
        <w:tabs>
          <w:tab w:val="right" w:pos="7920"/>
        </w:tabs>
      </w:pPr>
      <w:r>
        <w:t>Basic palette of soft pastel sticks (</w:t>
      </w:r>
      <w:r>
        <w:rPr>
          <w:i/>
        </w:rPr>
        <w:t>Rembrandt</w:t>
      </w:r>
      <w:r>
        <w:t xml:space="preserve"> 30 count general selection half stick set)</w:t>
      </w:r>
    </w:p>
    <w:p w:rsidR="003577C2" w:rsidRDefault="003577C2" w:rsidP="00537B01">
      <w:pPr>
        <w:tabs>
          <w:tab w:val="right" w:pos="7920"/>
        </w:tabs>
      </w:pPr>
      <w:r>
        <w:t>Container for pastel sticks with rice as filler (optional)</w:t>
      </w:r>
    </w:p>
    <w:p w:rsidR="003577C2" w:rsidRDefault="003577C2" w:rsidP="00537B01">
      <w:pPr>
        <w:tabs>
          <w:tab w:val="right" w:pos="7920"/>
        </w:tabs>
      </w:pPr>
      <w:proofErr w:type="spellStart"/>
      <w:r>
        <w:rPr>
          <w:i/>
        </w:rPr>
        <w:t>Stabilo</w:t>
      </w:r>
      <w:proofErr w:type="spellEnd"/>
      <w:r>
        <w:rPr>
          <w:i/>
        </w:rPr>
        <w:t xml:space="preserve"> </w:t>
      </w:r>
      <w:proofErr w:type="spellStart"/>
      <w:r>
        <w:rPr>
          <w:i/>
        </w:rPr>
        <w:t>Carbothello</w:t>
      </w:r>
      <w:proofErr w:type="spellEnd"/>
      <w:r>
        <w:rPr>
          <w:i/>
        </w:rPr>
        <w:t xml:space="preserve"> </w:t>
      </w:r>
      <w:r>
        <w:t xml:space="preserve">or Conte pastel pencils (not </w:t>
      </w:r>
      <w:proofErr w:type="spellStart"/>
      <w:r>
        <w:t>Prismacolor</w:t>
      </w:r>
      <w:proofErr w:type="spellEnd"/>
      <w:r>
        <w:t xml:space="preserve"> colored pencils)</w:t>
      </w:r>
    </w:p>
    <w:p w:rsidR="003577C2" w:rsidRDefault="003577C2" w:rsidP="00537B01">
      <w:pPr>
        <w:tabs>
          <w:tab w:val="right" w:pos="7920"/>
        </w:tabs>
      </w:pPr>
      <w:r>
        <w:t>Pastel paper (</w:t>
      </w:r>
      <w:proofErr w:type="spellStart"/>
      <w:r>
        <w:t>Canson</w:t>
      </w:r>
      <w:proofErr w:type="spellEnd"/>
      <w:r>
        <w:t xml:space="preserve"> </w:t>
      </w:r>
      <w:proofErr w:type="spellStart"/>
      <w:r>
        <w:t>MiTients</w:t>
      </w:r>
      <w:proofErr w:type="spellEnd"/>
      <w:r>
        <w:t xml:space="preserve"> in Felt Grey, or Armadillo Art Spectrum </w:t>
      </w:r>
      <w:proofErr w:type="spellStart"/>
      <w:r>
        <w:t>Colorfix</w:t>
      </w:r>
      <w:proofErr w:type="spellEnd"/>
      <w:r>
        <w:t xml:space="preserve"> sanded, large sheet light Taupe)</w:t>
      </w:r>
    </w:p>
    <w:p w:rsidR="003577C2" w:rsidRDefault="003577C2" w:rsidP="00537B01">
      <w:pPr>
        <w:tabs>
          <w:tab w:val="right" w:pos="7920"/>
        </w:tabs>
      </w:pPr>
      <w:proofErr w:type="spellStart"/>
      <w:r>
        <w:t>Tortillon</w:t>
      </w:r>
      <w:proofErr w:type="spellEnd"/>
      <w:r>
        <w:t xml:space="preserve"> blending sticks</w:t>
      </w:r>
    </w:p>
    <w:p w:rsidR="003577C2" w:rsidRDefault="003577C2" w:rsidP="00537B01">
      <w:pPr>
        <w:tabs>
          <w:tab w:val="right" w:pos="7920"/>
        </w:tabs>
      </w:pPr>
      <w:r>
        <w:t>Kneaded eraser</w:t>
      </w:r>
    </w:p>
    <w:p w:rsidR="003577C2" w:rsidRDefault="003577C2" w:rsidP="00537B01">
      <w:pPr>
        <w:tabs>
          <w:tab w:val="right" w:pos="7920"/>
        </w:tabs>
      </w:pPr>
      <w:r>
        <w:t>Fine sandpaper</w:t>
      </w:r>
    </w:p>
    <w:p w:rsidR="003577C2" w:rsidRDefault="003577C2" w:rsidP="00537B01">
      <w:pPr>
        <w:tabs>
          <w:tab w:val="right" w:pos="7920"/>
        </w:tabs>
      </w:pPr>
      <w:r>
        <w:t>Workable spray fixative</w:t>
      </w:r>
    </w:p>
    <w:p w:rsidR="003577C2" w:rsidRDefault="003577C2" w:rsidP="00537B01">
      <w:pPr>
        <w:tabs>
          <w:tab w:val="right" w:pos="7920"/>
        </w:tabs>
      </w:pPr>
      <w:proofErr w:type="spellStart"/>
      <w:r>
        <w:t>Canson</w:t>
      </w:r>
      <w:proofErr w:type="spellEnd"/>
      <w:r>
        <w:t xml:space="preserve"> tracing paper pad</w:t>
      </w:r>
    </w:p>
    <w:p w:rsidR="003577C2" w:rsidRDefault="003577C2" w:rsidP="00537B01">
      <w:pPr>
        <w:tabs>
          <w:tab w:val="right" w:pos="7920"/>
        </w:tabs>
      </w:pPr>
      <w:r>
        <w:t>Reference photos</w:t>
      </w:r>
    </w:p>
    <w:p w:rsidR="003577C2" w:rsidRDefault="003577C2" w:rsidP="00537B01">
      <w:pPr>
        <w:tabs>
          <w:tab w:val="right" w:pos="7920"/>
        </w:tabs>
      </w:pPr>
      <w:r>
        <w:t>Kleenex and wet wipes</w:t>
      </w:r>
    </w:p>
    <w:p w:rsidR="003577C2" w:rsidRDefault="003577C2" w:rsidP="00537B01">
      <w:pPr>
        <w:tabs>
          <w:tab w:val="right" w:pos="7920"/>
        </w:tabs>
      </w:pPr>
      <w:r>
        <w:t>Large piece of foam core board and clips</w:t>
      </w:r>
    </w:p>
    <w:p w:rsidR="003577C2" w:rsidRDefault="003577C2" w:rsidP="00537B01">
      <w:pPr>
        <w:tabs>
          <w:tab w:val="right" w:pos="7920"/>
        </w:tabs>
      </w:pPr>
      <w:r>
        <w:t>Painter’s tape</w:t>
      </w:r>
    </w:p>
    <w:p w:rsidR="003577C2" w:rsidRDefault="003577C2" w:rsidP="00537B01">
      <w:pPr>
        <w:tabs>
          <w:tab w:val="right" w:pos="7920"/>
        </w:tabs>
      </w:pPr>
    </w:p>
    <w:p w:rsidR="003577C2" w:rsidRPr="003577C2" w:rsidRDefault="003577C2" w:rsidP="00537B01">
      <w:pPr>
        <w:tabs>
          <w:tab w:val="right" w:pos="7920"/>
        </w:tabs>
        <w:rPr>
          <w:b/>
        </w:rPr>
      </w:pPr>
      <w:r>
        <w:t>*Materials will be explained further during the first class session. Instructor will provide paper and pastels for the first class, but students may bring any pastels or paper they already own.</w:t>
      </w:r>
    </w:p>
    <w:p w:rsidR="00E64EA6" w:rsidRDefault="00E64EA6" w:rsidP="009F4C5D"/>
    <w:p w:rsidR="00E64EA6" w:rsidRDefault="00E64EA6" w:rsidP="009F4C5D"/>
    <w:p w:rsidR="00E64EA6" w:rsidRDefault="00E64EA6" w:rsidP="009F4C5D"/>
    <w:p w:rsidR="00E64EA6" w:rsidRDefault="00E64EA6" w:rsidP="009F4C5D"/>
    <w:p w:rsidR="00E64EA6" w:rsidRPr="009F4C5D" w:rsidRDefault="00E64EA6" w:rsidP="009F4C5D">
      <w:bookmarkStart w:id="0" w:name="_GoBack"/>
      <w:bookmarkEnd w:id="0"/>
    </w:p>
    <w:sectPr w:rsidR="00E64EA6" w:rsidRPr="009F4C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29" w:rsidRPr="002D09C1" w:rsidRDefault="009D3B29" w:rsidP="002D09C1">
      <w:r>
        <w:separator/>
      </w:r>
    </w:p>
  </w:endnote>
  <w:endnote w:type="continuationSeparator" w:id="0">
    <w:p w:rsidR="009D3B29" w:rsidRPr="002D09C1" w:rsidRDefault="009D3B29"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29" w:rsidRPr="002D09C1" w:rsidRDefault="009D3B29" w:rsidP="002D09C1">
      <w:r>
        <w:separator/>
      </w:r>
    </w:p>
  </w:footnote>
  <w:footnote w:type="continuationSeparator" w:id="0">
    <w:p w:rsidR="009D3B29" w:rsidRPr="002D09C1" w:rsidRDefault="009D3B29"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6" w:rsidRDefault="00E64EA6">
    <w:pPr>
      <w:pStyle w:val="Header"/>
    </w:pPr>
    <w:r w:rsidRPr="002D09C1">
      <w:rPr>
        <w:noProof/>
      </w:rPr>
      <w:drawing>
        <wp:inline distT="0" distB="0" distL="0" distR="0" wp14:anchorId="1EB3227A" wp14:editId="593E65AE">
          <wp:extent cx="2022680" cy="43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AC-CC-logo-web-2017@2x-1.png"/>
                  <pic:cNvPicPr/>
                </pic:nvPicPr>
                <pic:blipFill>
                  <a:blip r:embed="rId1">
                    <a:extLst>
                      <a:ext uri="{28A0092B-C50C-407E-A947-70E740481C1C}">
                        <a14:useLocalDpi xmlns:a14="http://schemas.microsoft.com/office/drawing/2010/main" val="0"/>
                      </a:ext>
                    </a:extLst>
                  </a:blip>
                  <a:stretch>
                    <a:fillRect/>
                  </a:stretch>
                </pic:blipFill>
                <pic:spPr>
                  <a:xfrm>
                    <a:off x="0" y="0"/>
                    <a:ext cx="2105185" cy="448780"/>
                  </a:xfrm>
                  <a:prstGeom prst="rect">
                    <a:avLst/>
                  </a:prstGeom>
                </pic:spPr>
              </pic:pic>
            </a:graphicData>
          </a:graphic>
        </wp:inline>
      </w:drawing>
    </w:r>
  </w:p>
  <w:p w:rsidR="00E64EA6" w:rsidRDefault="00E64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D"/>
    <w:rsid w:val="002D09C1"/>
    <w:rsid w:val="00306DC7"/>
    <w:rsid w:val="003577C2"/>
    <w:rsid w:val="00537B01"/>
    <w:rsid w:val="009D3B29"/>
    <w:rsid w:val="009F4C5D"/>
    <w:rsid w:val="00A35434"/>
    <w:rsid w:val="00AB756E"/>
    <w:rsid w:val="00E037EB"/>
    <w:rsid w:val="00E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6C1A3"/>
  <w15:chartTrackingRefBased/>
  <w15:docId w15:val="{0D1AB6C5-851B-4B7D-9EA5-CFF108E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C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C5D"/>
    <w:rPr>
      <w:i/>
      <w:iCs/>
      <w:color w:val="5B9BD5" w:themeColor="accent1"/>
    </w:rPr>
  </w:style>
  <w:style w:type="paragraph" w:customStyle="1" w:styleId="DecimalAligned">
    <w:name w:val="Decimal Aligned"/>
    <w:basedOn w:val="Normal"/>
    <w:uiPriority w:val="40"/>
    <w:qFormat/>
    <w:rsid w:val="009F4C5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F4C5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F4C5D"/>
    <w:rPr>
      <w:rFonts w:eastAsiaTheme="minorEastAsia" w:cs="Times New Roman"/>
      <w:sz w:val="20"/>
      <w:szCs w:val="20"/>
    </w:rPr>
  </w:style>
  <w:style w:type="character" w:styleId="SubtleEmphasis">
    <w:name w:val="Subtle Emphasis"/>
    <w:basedOn w:val="DefaultParagraphFont"/>
    <w:uiPriority w:val="19"/>
    <w:qFormat/>
    <w:rsid w:val="009F4C5D"/>
    <w:rPr>
      <w:i/>
      <w:iCs/>
    </w:rPr>
  </w:style>
  <w:style w:type="table" w:styleId="LightShading-Accent1">
    <w:name w:val="Light Shading Accent 1"/>
    <w:basedOn w:val="TableNormal"/>
    <w:uiPriority w:val="60"/>
    <w:rsid w:val="009F4C5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9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6"/>
  </w:style>
  <w:style w:type="paragraph" w:styleId="Footer">
    <w:name w:val="footer"/>
    <w:basedOn w:val="Normal"/>
    <w:link w:val="FooterChar"/>
    <w:uiPriority w:val="99"/>
    <w:unhideWhenUsed/>
    <w:rsid w:val="00E6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 Reed</dc:creator>
  <cp:keywords/>
  <dc:description/>
  <cp:lastModifiedBy>Jamie Muth</cp:lastModifiedBy>
  <cp:revision>4</cp:revision>
  <dcterms:created xsi:type="dcterms:W3CDTF">2018-07-20T17:39:00Z</dcterms:created>
  <dcterms:modified xsi:type="dcterms:W3CDTF">2018-07-20T17:43:00Z</dcterms:modified>
</cp:coreProperties>
</file>